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BC7E4" w14:textId="77777777" w:rsidR="00FD58EA" w:rsidRPr="00B30874"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sz w:val="32"/>
          <w:szCs w:val="22"/>
          <w:bdr w:val="none" w:sz="0" w:space="0" w:color="auto"/>
          <w:lang w:val="it-IT" w:eastAsia="ar-SA"/>
        </w:rPr>
      </w:pPr>
      <w:r w:rsidRPr="00B30874">
        <w:rPr>
          <w:rFonts w:eastAsia="Times New Roman"/>
          <w:b/>
          <w:i/>
          <w:sz w:val="32"/>
          <w:szCs w:val="22"/>
          <w:u w:val="single"/>
          <w:bdr w:val="none" w:sz="0" w:space="0" w:color="auto"/>
          <w:lang w:val="fr-FR" w:eastAsia="ar-SA"/>
        </w:rPr>
        <w:t>MODELLO « A »</w:t>
      </w:r>
    </w:p>
    <w:p w14:paraId="57D04673"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p>
    <w:p w14:paraId="6C2B94B3"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DOMANDA DI ASSEGNAZIONE</w:t>
      </w:r>
    </w:p>
    <w:p w14:paraId="5EF4789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Times New Roman"/>
          <w:b/>
          <w:sz w:val="22"/>
          <w:szCs w:val="22"/>
          <w:bdr w:val="none" w:sz="0" w:space="0" w:color="auto"/>
          <w:lang w:val="it-IT" w:eastAsia="ar-SA"/>
        </w:rPr>
      </w:pPr>
      <w:r w:rsidRPr="006A48BF">
        <w:rPr>
          <w:rFonts w:eastAsia="Times New Roman"/>
          <w:b/>
          <w:sz w:val="22"/>
          <w:szCs w:val="22"/>
          <w:bdr w:val="none" w:sz="0" w:space="0" w:color="auto"/>
          <w:lang w:val="it-IT" w:eastAsia="ar-SA"/>
        </w:rPr>
        <w:t xml:space="preserve">UNITA’ IMMOBILIARE DI PREGIO </w:t>
      </w:r>
    </w:p>
    <w:p w14:paraId="63C2D926" w14:textId="7893DABB"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5B3B2BB2" w14:textId="77777777" w:rsidR="004C3DA1" w:rsidRPr="006A48BF" w:rsidRDefault="004C3DA1"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p>
    <w:p w14:paraId="45116BA8"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(SCRIVERE IN STAMPATELLO) </w:t>
      </w:r>
    </w:p>
    <w:p w14:paraId="485BF89A" w14:textId="77777777" w:rsidR="00FD58EA" w:rsidRPr="006A48BF" w:rsidRDefault="00FD58EA" w:rsidP="00C82E0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00" w:lineRule="exact"/>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Il/La sottoscritto/a</w:t>
      </w:r>
      <w:r w:rsidRPr="006A48BF">
        <w:rPr>
          <w:rFonts w:eastAsia="Times New Roman"/>
          <w:noProof/>
          <w:snapToGrid w:val="0"/>
          <w:sz w:val="22"/>
          <w:szCs w:val="22"/>
          <w:bdr w:val="none" w:sz="0" w:space="0" w:color="auto"/>
          <w:lang w:val="it-IT" w:eastAsia="ar-SA"/>
        </w:rPr>
        <w:t xml:space="preserve"> _______________________________________________________________</w:t>
      </w:r>
      <w:r w:rsidRPr="006A48BF">
        <w:rPr>
          <w:rFonts w:eastAsia="Times New Roman"/>
          <w:b/>
          <w:snapToGrid w:val="0"/>
          <w:sz w:val="22"/>
          <w:szCs w:val="22"/>
          <w:bdr w:val="none" w:sz="0" w:space="0" w:color="auto"/>
          <w:lang w:val="it-IT" w:eastAsia="ar-SA"/>
        </w:rPr>
        <w:t xml:space="preserve"> nat</w:t>
      </w:r>
      <w:r w:rsidR="00C82E0A">
        <w:rPr>
          <w:rFonts w:eastAsia="Times New Roman"/>
          <w:b/>
          <w:snapToGrid w:val="0"/>
          <w:sz w:val="22"/>
          <w:szCs w:val="22"/>
          <w:bdr w:val="none" w:sz="0" w:space="0" w:color="auto"/>
          <w:lang w:val="it-IT" w:eastAsia="ar-SA"/>
        </w:rPr>
        <w:t xml:space="preserve">o/a </w:t>
      </w:r>
      <w:r w:rsidRPr="006A48BF">
        <w:rPr>
          <w:rFonts w:eastAsia="Times New Roman"/>
          <w:b/>
          <w:snapToGrid w:val="0"/>
          <w:sz w:val="22"/>
          <w:szCs w:val="22"/>
          <w:bdr w:val="none" w:sz="0" w:space="0" w:color="auto"/>
          <w:lang w:val="it-IT" w:eastAsia="ar-SA"/>
        </w:rPr>
        <w:t>a</w:t>
      </w:r>
      <w:r w:rsidRPr="006A48BF">
        <w:rPr>
          <w:rFonts w:eastAsia="Times New Roman"/>
          <w:noProof/>
          <w:snapToGrid w:val="0"/>
          <w:sz w:val="22"/>
          <w:szCs w:val="22"/>
          <w:bdr w:val="none" w:sz="0" w:space="0" w:color="auto"/>
          <w:lang w:val="it-IT" w:eastAsia="ar-SA"/>
        </w:rPr>
        <w:t xml:space="preserve">_______________________ </w:t>
      </w:r>
      <w:r w:rsidRPr="006A48BF">
        <w:rPr>
          <w:rFonts w:eastAsia="Times New Roman"/>
          <w:b/>
          <w:snapToGrid w:val="0"/>
          <w:sz w:val="22"/>
          <w:szCs w:val="22"/>
          <w:bdr w:val="none" w:sz="0" w:space="0" w:color="auto"/>
          <w:lang w:val="it-IT" w:eastAsia="ar-SA"/>
        </w:rPr>
        <w:t>il</w:t>
      </w:r>
      <w:r w:rsidRPr="006A48BF">
        <w:rPr>
          <w:rFonts w:eastAsia="Times New Roman"/>
          <w:noProof/>
          <w:snapToGrid w:val="0"/>
          <w:sz w:val="22"/>
          <w:szCs w:val="22"/>
          <w:bdr w:val="none" w:sz="0" w:space="0" w:color="auto"/>
          <w:lang w:val="it-IT" w:eastAsia="ar-SA"/>
        </w:rPr>
        <w:t xml:space="preserve"> _______</w:t>
      </w:r>
      <w:r w:rsidRPr="006A48BF">
        <w:rPr>
          <w:rFonts w:eastAsia="Times New Roman"/>
          <w:b/>
          <w:snapToGrid w:val="0"/>
          <w:sz w:val="22"/>
          <w:szCs w:val="22"/>
          <w:bdr w:val="none" w:sz="0" w:space="0" w:color="auto"/>
          <w:lang w:val="it-IT" w:eastAsia="ar-SA"/>
        </w:rPr>
        <w:t xml:space="preserve">  nazionalità ________________ codice fiscale _______________________ residente in</w:t>
      </w:r>
      <w:r w:rsidRPr="006A48BF">
        <w:rPr>
          <w:rFonts w:eastAsia="Times New Roman"/>
          <w:noProof/>
          <w:snapToGrid w:val="0"/>
          <w:sz w:val="22"/>
          <w:szCs w:val="22"/>
          <w:bdr w:val="none" w:sz="0" w:space="0" w:color="auto"/>
          <w:lang w:val="it-IT" w:eastAsia="ar-SA"/>
        </w:rPr>
        <w:t xml:space="preserve"> </w:t>
      </w:r>
      <w:r w:rsidR="00C82E0A">
        <w:rPr>
          <w:rFonts w:eastAsia="Times New Roman"/>
          <w:noProof/>
          <w:snapToGrid w:val="0"/>
          <w:sz w:val="22"/>
          <w:szCs w:val="22"/>
          <w:bdr w:val="none" w:sz="0" w:space="0" w:color="auto"/>
          <w:lang w:val="it-IT" w:eastAsia="ar-SA"/>
        </w:rPr>
        <w:t xml:space="preserve">_______________________ </w:t>
      </w:r>
      <w:r w:rsidR="00C82E0A" w:rsidRPr="00C82E0A">
        <w:rPr>
          <w:rFonts w:eastAsia="Times New Roman"/>
          <w:b/>
          <w:noProof/>
          <w:snapToGrid w:val="0"/>
          <w:sz w:val="22"/>
          <w:szCs w:val="22"/>
          <w:bdr w:val="none" w:sz="0" w:space="0" w:color="auto"/>
          <w:lang w:val="it-IT" w:eastAsia="ar-SA"/>
        </w:rPr>
        <w:t>prov</w:t>
      </w:r>
      <w:r w:rsidR="00C82E0A">
        <w:rPr>
          <w:rFonts w:eastAsia="Times New Roman"/>
          <w:noProof/>
          <w:snapToGrid w:val="0"/>
          <w:sz w:val="22"/>
          <w:szCs w:val="22"/>
          <w:bdr w:val="none" w:sz="0" w:space="0" w:color="auto"/>
          <w:lang w:val="it-IT" w:eastAsia="ar-SA"/>
        </w:rPr>
        <w:t xml:space="preserve">. (____) </w:t>
      </w:r>
      <w:r w:rsidRPr="006A48BF">
        <w:rPr>
          <w:rFonts w:eastAsia="Times New Roman"/>
          <w:b/>
          <w:snapToGrid w:val="0"/>
          <w:sz w:val="22"/>
          <w:szCs w:val="22"/>
          <w:bdr w:val="none" w:sz="0" w:space="0" w:color="auto"/>
          <w:lang w:val="it-IT" w:eastAsia="ar-SA"/>
        </w:rPr>
        <w:t>Via</w:t>
      </w:r>
      <w:r w:rsidRPr="006A48BF">
        <w:rPr>
          <w:rFonts w:eastAsia="Times New Roman"/>
          <w:noProof/>
          <w:snapToGrid w:val="0"/>
          <w:sz w:val="22"/>
          <w:szCs w:val="22"/>
          <w:bdr w:val="none" w:sz="0" w:space="0" w:color="auto"/>
          <w:lang w:val="it-IT" w:eastAsia="ar-SA"/>
        </w:rPr>
        <w:t xml:space="preserve"> ______________________________________</w:t>
      </w:r>
      <w:r w:rsidRPr="006A48BF">
        <w:rPr>
          <w:rFonts w:eastAsia="Times New Roman"/>
          <w:b/>
          <w:snapToGrid w:val="0"/>
          <w:sz w:val="22"/>
          <w:szCs w:val="22"/>
          <w:bdr w:val="none" w:sz="0" w:space="0" w:color="auto"/>
          <w:lang w:val="it-IT" w:eastAsia="ar-SA"/>
        </w:rPr>
        <w:t xml:space="preserve"> n.</w:t>
      </w:r>
      <w:r w:rsidRPr="006A48BF">
        <w:rPr>
          <w:rFonts w:eastAsia="Times New Roman"/>
          <w:b/>
          <w:noProof/>
          <w:snapToGrid w:val="0"/>
          <w:sz w:val="22"/>
          <w:szCs w:val="22"/>
          <w:bdr w:val="none" w:sz="0" w:space="0" w:color="auto"/>
          <w:lang w:val="it-IT" w:eastAsia="ar-SA"/>
        </w:rPr>
        <w:t xml:space="preserve"> ___ </w:t>
      </w:r>
      <w:r w:rsidRPr="006A48BF">
        <w:rPr>
          <w:rFonts w:eastAsia="Times New Roman"/>
          <w:b/>
          <w:snapToGrid w:val="0"/>
          <w:sz w:val="22"/>
          <w:szCs w:val="22"/>
          <w:bdr w:val="none" w:sz="0" w:space="0" w:color="auto"/>
          <w:lang w:val="it-IT" w:eastAsia="ar-SA"/>
        </w:rPr>
        <w:t>telefono n°</w:t>
      </w:r>
      <w:r w:rsidRPr="006A48BF">
        <w:rPr>
          <w:rFonts w:eastAsia="Times New Roman"/>
          <w:noProof/>
          <w:snapToGrid w:val="0"/>
          <w:sz w:val="22"/>
          <w:szCs w:val="22"/>
          <w:bdr w:val="none" w:sz="0" w:space="0" w:color="auto"/>
          <w:lang w:val="it-IT" w:eastAsia="ar-SA"/>
        </w:rPr>
        <w:t xml:space="preserve"> ____________________</w:t>
      </w:r>
      <w:r w:rsidR="00C82E0A">
        <w:rPr>
          <w:rFonts w:eastAsia="Times New Roman"/>
          <w:noProof/>
          <w:snapToGrid w:val="0"/>
          <w:sz w:val="22"/>
          <w:szCs w:val="22"/>
          <w:bdr w:val="none" w:sz="0" w:space="0" w:color="auto"/>
          <w:lang w:val="it-IT" w:eastAsia="ar-SA"/>
        </w:rPr>
        <w:t>______</w:t>
      </w:r>
      <w:r w:rsidRPr="006A48BF">
        <w:rPr>
          <w:rFonts w:eastAsia="Times New Roman"/>
          <w:noProof/>
          <w:snapToGrid w:val="0"/>
          <w:sz w:val="22"/>
          <w:szCs w:val="22"/>
          <w:bdr w:val="none" w:sz="0" w:space="0" w:color="auto"/>
          <w:lang w:val="it-IT" w:eastAsia="ar-SA"/>
        </w:rPr>
        <w:t xml:space="preserve">, </w:t>
      </w:r>
      <w:r w:rsidRPr="006A48BF">
        <w:rPr>
          <w:rFonts w:eastAsia="Times New Roman"/>
          <w:b/>
          <w:snapToGrid w:val="0"/>
          <w:sz w:val="22"/>
          <w:szCs w:val="22"/>
          <w:bdr w:val="none" w:sz="0" w:space="0" w:color="auto"/>
          <w:lang w:val="it-IT" w:eastAsia="ar-SA"/>
        </w:rPr>
        <w:t>email</w:t>
      </w:r>
      <w:r w:rsidRPr="006A48BF">
        <w:rPr>
          <w:rFonts w:eastAsia="Times New Roman"/>
          <w:noProof/>
          <w:snapToGrid w:val="0"/>
          <w:sz w:val="22"/>
          <w:szCs w:val="22"/>
          <w:bdr w:val="none" w:sz="0" w:space="0" w:color="auto"/>
          <w:lang w:val="it-IT" w:eastAsia="ar-SA"/>
        </w:rPr>
        <w:t xml:space="preserve"> ___________________________________________________________________________</w:t>
      </w:r>
      <w:r w:rsidRPr="006A48BF">
        <w:rPr>
          <w:rFonts w:eastAsia="Times New Roman"/>
          <w:b/>
          <w:snapToGrid w:val="0"/>
          <w:sz w:val="22"/>
          <w:szCs w:val="22"/>
          <w:bdr w:val="none" w:sz="0" w:space="0" w:color="auto"/>
          <w:lang w:val="it-IT" w:eastAsia="ar-SA"/>
        </w:rPr>
        <w:t xml:space="preserve"> </w:t>
      </w:r>
    </w:p>
    <w:p w14:paraId="0B5D0D5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BD614A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con espresso riferimento all'elenco degli alloggi disponibili, pubblicato da Codesta Istituzione sul proprio sito WEB </w:t>
      </w:r>
    </w:p>
    <w:p w14:paraId="2EE243A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CHIEDE</w:t>
      </w:r>
    </w:p>
    <w:p w14:paraId="394A050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480" w:lineRule="exact"/>
        <w:ind w:right="-38"/>
        <w:jc w:val="center"/>
        <w:rPr>
          <w:rFonts w:eastAsia="Times New Roman"/>
          <w:b/>
          <w:snapToGrid w:val="0"/>
          <w:sz w:val="22"/>
          <w:szCs w:val="22"/>
          <w:bdr w:val="none" w:sz="0" w:space="0" w:color="auto"/>
          <w:lang w:val="it-IT" w:eastAsia="ar-SA"/>
        </w:rPr>
      </w:pPr>
    </w:p>
    <w:p w14:paraId="67AEDF1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partecipare alla proce</w:t>
      </w:r>
      <w:r w:rsidR="004466A0" w:rsidRPr="006A48BF">
        <w:rPr>
          <w:rFonts w:eastAsia="Times New Roman"/>
          <w:snapToGrid w:val="0"/>
          <w:sz w:val="22"/>
          <w:szCs w:val="22"/>
          <w:bdr w:val="none" w:sz="0" w:space="0" w:color="auto"/>
          <w:lang w:val="it-IT" w:eastAsia="ar-SA"/>
        </w:rPr>
        <w:t>dura di gara per l’assegnazione</w:t>
      </w:r>
      <w:r w:rsidRPr="006A48BF">
        <w:rPr>
          <w:rFonts w:eastAsia="Times New Roman"/>
          <w:snapToGrid w:val="0"/>
          <w:sz w:val="22"/>
          <w:szCs w:val="22"/>
          <w:bdr w:val="none" w:sz="0" w:space="0" w:color="auto"/>
          <w:lang w:val="it-IT" w:eastAsia="ar-SA"/>
        </w:rPr>
        <w:t xml:space="preserve"> in locazione dell'unità immobiliare </w:t>
      </w:r>
      <w:r w:rsidR="00794D73" w:rsidRPr="006A48BF">
        <w:rPr>
          <w:rFonts w:eastAsia="Times New Roman"/>
          <w:snapToGrid w:val="0"/>
          <w:sz w:val="22"/>
          <w:szCs w:val="22"/>
          <w:bdr w:val="none" w:sz="0" w:space="0" w:color="auto"/>
          <w:lang w:val="it-IT" w:eastAsia="ar-SA"/>
        </w:rPr>
        <w:t xml:space="preserve">di pregio </w:t>
      </w:r>
      <w:r w:rsidRPr="006A48BF">
        <w:rPr>
          <w:rFonts w:eastAsia="Times New Roman"/>
          <w:snapToGrid w:val="0"/>
          <w:sz w:val="22"/>
          <w:szCs w:val="22"/>
          <w:bdr w:val="none" w:sz="0" w:space="0" w:color="auto"/>
          <w:lang w:val="it-IT" w:eastAsia="ar-SA"/>
        </w:rPr>
        <w:t xml:space="preserve">sita in: </w:t>
      </w:r>
    </w:p>
    <w:p w14:paraId="3AB051A3" w14:textId="79133D3A"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7220D267" w14:textId="77777777" w:rsidR="00C5026A" w:rsidRPr="006A48BF" w:rsidRDefault="00C5026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rPr>
          <w:rFonts w:eastAsia="Times New Roman"/>
          <w:snapToGrid w:val="0"/>
          <w:sz w:val="22"/>
          <w:szCs w:val="22"/>
          <w:bdr w:val="none" w:sz="0" w:space="0" w:color="auto"/>
          <w:lang w:val="it-IT" w:eastAsia="ar-SA"/>
        </w:rPr>
      </w:pPr>
    </w:p>
    <w:p w14:paraId="1938B87A" w14:textId="713EEF30"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r w:rsidRPr="006A48BF">
        <w:rPr>
          <w:rFonts w:eastAsia="Times New Roman"/>
          <w:b/>
          <w:snapToGrid w:val="0"/>
          <w:sz w:val="22"/>
          <w:szCs w:val="22"/>
          <w:u w:val="single"/>
          <w:bdr w:val="none" w:sz="0" w:space="0" w:color="auto"/>
          <w:lang w:val="it-IT" w:eastAsia="ar-SA"/>
        </w:rPr>
        <w:t xml:space="preserve">ROMA, </w:t>
      </w:r>
      <w:r w:rsidR="00C223D4">
        <w:rPr>
          <w:rFonts w:eastAsia="Times New Roman"/>
          <w:b/>
          <w:snapToGrid w:val="0"/>
          <w:sz w:val="22"/>
          <w:szCs w:val="22"/>
          <w:u w:val="single"/>
          <w:bdr w:val="none" w:sz="0" w:space="0" w:color="auto"/>
          <w:lang w:val="it-IT" w:eastAsia="ar-SA"/>
        </w:rPr>
        <w:t xml:space="preserve">VIA </w:t>
      </w:r>
      <w:r w:rsidR="00744B3F">
        <w:rPr>
          <w:rFonts w:eastAsia="Times New Roman"/>
          <w:b/>
          <w:snapToGrid w:val="0"/>
          <w:sz w:val="22"/>
          <w:szCs w:val="22"/>
          <w:u w:val="single"/>
          <w:bdr w:val="none" w:sz="0" w:space="0" w:color="auto"/>
          <w:lang w:val="it-IT" w:eastAsia="ar-SA"/>
        </w:rPr>
        <w:t>DEI PASTINI N. 15</w:t>
      </w:r>
      <w:r w:rsidR="00216565">
        <w:rPr>
          <w:rFonts w:eastAsia="Times New Roman"/>
          <w:b/>
          <w:snapToGrid w:val="0"/>
          <w:sz w:val="22"/>
          <w:szCs w:val="22"/>
          <w:u w:val="single"/>
          <w:bdr w:val="none" w:sz="0" w:space="0" w:color="auto"/>
          <w:lang w:val="it-IT" w:eastAsia="ar-SA"/>
        </w:rPr>
        <w:t xml:space="preserve">, INT. </w:t>
      </w:r>
      <w:r w:rsidR="002156C8">
        <w:rPr>
          <w:rFonts w:eastAsia="Times New Roman"/>
          <w:b/>
          <w:snapToGrid w:val="0"/>
          <w:sz w:val="22"/>
          <w:szCs w:val="22"/>
          <w:u w:val="single"/>
          <w:bdr w:val="none" w:sz="0" w:space="0" w:color="auto"/>
          <w:lang w:val="it-IT" w:eastAsia="ar-SA"/>
        </w:rPr>
        <w:t>6</w:t>
      </w:r>
    </w:p>
    <w:p w14:paraId="3009E72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76" w:lineRule="auto"/>
        <w:ind w:right="-38"/>
        <w:jc w:val="center"/>
        <w:rPr>
          <w:rFonts w:eastAsia="Times New Roman"/>
          <w:b/>
          <w:snapToGrid w:val="0"/>
          <w:sz w:val="22"/>
          <w:szCs w:val="22"/>
          <w:u w:val="single"/>
          <w:bdr w:val="none" w:sz="0" w:space="0" w:color="auto"/>
          <w:lang w:val="it-IT" w:eastAsia="ar-SA"/>
        </w:rPr>
      </w:pPr>
    </w:p>
    <w:p w14:paraId="06F4A96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p>
    <w:p w14:paraId="73142BD6"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A TAL FINE DICHIARA SOTTO LA PROPRIA PERSONALE RESPONSABILITA’ E AD OGNI EFFETTO DI LEGGE AI SENSI E PER GLI EFFETTI DEL D.P.R. No. 445/2000</w:t>
      </w:r>
    </w:p>
    <w:p w14:paraId="67E292E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snapToGrid w:val="0"/>
          <w:sz w:val="22"/>
          <w:szCs w:val="22"/>
          <w:bdr w:val="none" w:sz="0" w:space="0" w:color="auto"/>
          <w:lang w:val="it-IT" w:eastAsia="ar-SA"/>
        </w:rPr>
      </w:pPr>
    </w:p>
    <w:p w14:paraId="7A2A5998" w14:textId="77777777" w:rsidR="00FD58EA" w:rsidRPr="006A48BF" w:rsidRDefault="00FD58EA" w:rsidP="00FD58EA">
      <w:pPr>
        <w:widowControl w:val="0"/>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di essere cittadino………………</w:t>
      </w:r>
      <w:r w:rsidR="00C82E0A">
        <w:rPr>
          <w:rFonts w:eastAsia="Times New Roman"/>
          <w:snapToGrid w:val="0"/>
          <w:sz w:val="22"/>
          <w:szCs w:val="22"/>
          <w:bdr w:val="none" w:sz="0" w:space="0" w:color="auto"/>
          <w:lang w:val="it-IT" w:eastAsia="ar-SA"/>
        </w:rPr>
        <w:t>……………</w:t>
      </w:r>
    </w:p>
    <w:p w14:paraId="45BC0678"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left="720"/>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 </w:t>
      </w:r>
    </w:p>
    <w:p w14:paraId="5950F2F3"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godere dei diritti politici e civili</w:t>
      </w:r>
    </w:p>
    <w:p w14:paraId="11852773"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sz w:val="22"/>
          <w:szCs w:val="22"/>
          <w:bdr w:val="none" w:sz="0" w:space="0" w:color="auto"/>
          <w:lang w:val="it-IT" w:eastAsia="ar-SA"/>
        </w:rPr>
      </w:pPr>
    </w:p>
    <w:p w14:paraId="3C473215"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 riportato condanne, sia con riferimento alla propria persona che a quella degli altri soggetti costituenti il proprio nucleo familiare ed il cui reddito contribuisce al raggiungimento del limite minimo reddituale per la partecipazione alla gara, anche in primo grado, per reati contro la pubblica amministrazione, per associazione a delinquere e di stampo mafioso;</w:t>
      </w:r>
    </w:p>
    <w:p w14:paraId="1259182A"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7F00B023"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destinatario, sia con riferimento alla propria persona che a quella degli altri soggetti costituenti il proprio nucleo familiare ed il cui reddito contribuisce al raggiungimento del limite minimo reddituale per la partecipazione alla gara, di informazioni di garanzia per reati contro la pubblica amministrazione, per associazione a delinquere e di stampo mafioso;</w:t>
      </w:r>
    </w:p>
    <w:p w14:paraId="58722759"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2E5C6C42"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lastRenderedPageBreak/>
        <w:t>di NON aver in corso, sia con riferimento alla propria persona che a quella degli altri soggetti costituenti il proprio nucleo familiare ed il cui reddito contribuisce al raggiungimento del limite minimo reddituale per la partecipazione alla gara, procedimenti di richieste di rinvio a giudizio per reati contro la pubblica amministrazione, per associazione a delinquere e di stampo mafioso;</w:t>
      </w:r>
    </w:p>
    <w:p w14:paraId="2AB1DB2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431ED7F" w14:textId="6F4D531B"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essere stato, sia con riferimento alla propria persona che a quella degli altri soggetti costituenti il proprio nucleo familiare ed il cui reddito contribuisce al raggiungimento del limite minimo reddituale per la partecipazione alla gara, rinviato a </w:t>
      </w:r>
      <w:r w:rsidR="00C3019C" w:rsidRPr="006A48BF">
        <w:rPr>
          <w:rFonts w:eastAsia="Times New Roman"/>
          <w:sz w:val="22"/>
          <w:szCs w:val="22"/>
          <w:bdr w:val="none" w:sz="0" w:space="0" w:color="auto"/>
          <w:lang w:val="it-IT" w:eastAsia="ar-SA"/>
        </w:rPr>
        <w:t>giudizio per</w:t>
      </w:r>
      <w:r w:rsidRPr="006A48BF">
        <w:rPr>
          <w:rFonts w:eastAsia="Times New Roman"/>
          <w:sz w:val="22"/>
          <w:szCs w:val="22"/>
          <w:bdr w:val="none" w:sz="0" w:space="0" w:color="auto"/>
          <w:lang w:val="it-IT" w:eastAsia="ar-SA"/>
        </w:rPr>
        <w:t xml:space="preserve"> reati contro la pubblica amministrazione, per associazione a delinquere e di stampo mafioso. </w:t>
      </w:r>
    </w:p>
    <w:p w14:paraId="0A70D1B2"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252941C1"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trovarsi nella incapacità, sia con riferimento alla propria persona che a quella degli altri soggetti costituenti il proprio nucleo familiare ed il cui reddito contribuisce al raggiungimento del limite minimo reddituale per la partecipazione alla gara, a contrarre con la Pubblica Amministrazione ai sensi art. 120 della legge n. 689/1981 e s.m.i.;</w:t>
      </w:r>
    </w:p>
    <w:p w14:paraId="3ACC4368"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20"/>
        <w:jc w:val="both"/>
        <w:rPr>
          <w:rFonts w:eastAsia="Times New Roman"/>
          <w:sz w:val="22"/>
          <w:szCs w:val="22"/>
          <w:bdr w:val="none" w:sz="0" w:space="0" w:color="auto"/>
          <w:lang w:val="it-IT" w:eastAsia="ar-SA"/>
        </w:rPr>
      </w:pPr>
    </w:p>
    <w:p w14:paraId="4942D2C2" w14:textId="0EBC1A9D"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NON trovarsi nelle condizioni, sia con riferimento alla propria persona che a quella degli altri soggetti costituenti il proprio nucleo familiare ed il cui reddito contribuisce al raggiungimento del limite minimo reddituale per la partecipazione alla </w:t>
      </w:r>
      <w:r w:rsidR="00C3019C" w:rsidRPr="006A48BF">
        <w:rPr>
          <w:rFonts w:eastAsia="Times New Roman"/>
          <w:sz w:val="22"/>
          <w:szCs w:val="22"/>
          <w:bdr w:val="none" w:sz="0" w:space="0" w:color="auto"/>
          <w:lang w:val="it-IT" w:eastAsia="ar-SA"/>
        </w:rPr>
        <w:t>gara, di</w:t>
      </w:r>
      <w:r w:rsidRPr="006A48BF">
        <w:rPr>
          <w:rFonts w:eastAsia="Times New Roman"/>
          <w:sz w:val="22"/>
          <w:szCs w:val="22"/>
          <w:bdr w:val="none" w:sz="0" w:space="0" w:color="auto"/>
          <w:lang w:val="it-IT" w:eastAsia="ar-SA"/>
        </w:rPr>
        <w:t xml:space="preserve"> concludere contratti con le Pubbliche Amministrazioni ai sensi dell’articolo 9 della legge n. 231/2001 e s.m.i..</w:t>
      </w:r>
    </w:p>
    <w:p w14:paraId="239C3E7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C15E500"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visionato il locale oggetto della locazione e di avere preso atto e di accettarne senza alcuna eccezione o riserva lo stato di conservazione; </w:t>
      </w:r>
    </w:p>
    <w:p w14:paraId="2EFF158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AEAB94A"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essere conduttore sia con riferimento alla propria persona che a quella degli altri soggetti costituenti il proprio nucleo familiare, di altri immobili di proprietà degli ISMA anche se con diversa destinazione d’uso;</w:t>
      </w:r>
    </w:p>
    <w:p w14:paraId="69D2F10C"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C7636CB"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accettare incondizionatamente le condizioni contenute nel bando di gara oggetto della locazione della unità immobiliare visionata; </w:t>
      </w:r>
    </w:p>
    <w:p w14:paraId="3E20F6FE"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11B041AC"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aver preso visione del vigente Regolamento </w:t>
      </w:r>
      <w:r w:rsidR="006A48BF" w:rsidRPr="006A48BF">
        <w:rPr>
          <w:rFonts w:eastAsia="Times New Roman"/>
          <w:sz w:val="22"/>
          <w:szCs w:val="22"/>
          <w:bdr w:val="none" w:sz="0" w:space="0" w:color="auto"/>
          <w:lang w:val="it-IT" w:eastAsia="ar-SA"/>
        </w:rPr>
        <w:t xml:space="preserve">per la gestione, l’utilizzo e la valorizzazione del patrimonio </w:t>
      </w:r>
      <w:r w:rsidRPr="006A48BF">
        <w:rPr>
          <w:rFonts w:eastAsia="Times New Roman"/>
          <w:sz w:val="22"/>
          <w:szCs w:val="22"/>
          <w:bdr w:val="none" w:sz="0" w:space="0" w:color="auto"/>
          <w:lang w:val="it-IT" w:eastAsia="ar-SA"/>
        </w:rPr>
        <w:t>degli ISMA e di accettarne incondizionatamente tutte le condizioni;</w:t>
      </w:r>
    </w:p>
    <w:p w14:paraId="31D41D55"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3176020C"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di NON avere in corso e di non aver subito, nell’arco degli ultimi 5 anni, procedure di recupero crediti per canoni e oneri locatizi e di sfratto per morosità;</w:t>
      </w:r>
    </w:p>
    <w:p w14:paraId="17395ABB"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0E5A7FA5" w14:textId="77777777"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di presentare, nel termine indicato nella eventuale lettera di aggiudicazione della gara, la documentazione originale attestante quanto sopra dichiarato </w:t>
      </w:r>
    </w:p>
    <w:p w14:paraId="40DF89E6"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ind w:left="708"/>
        <w:rPr>
          <w:rFonts w:eastAsia="Times New Roman"/>
          <w:sz w:val="22"/>
          <w:szCs w:val="22"/>
          <w:bdr w:val="none" w:sz="0" w:space="0" w:color="auto"/>
          <w:lang w:val="it-IT" w:eastAsia="ar-SA"/>
        </w:rPr>
      </w:pPr>
    </w:p>
    <w:p w14:paraId="5ABA15CB" w14:textId="65A62885" w:rsidR="00FD58EA" w:rsidRPr="006A48BF" w:rsidRDefault="00FD58EA" w:rsidP="00FD58EA">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eastAsia="Times New Roman"/>
          <w:i/>
          <w:sz w:val="22"/>
          <w:szCs w:val="22"/>
          <w:bdr w:val="none" w:sz="0" w:space="0" w:color="auto"/>
          <w:lang w:val="it-IT" w:eastAsia="ar-SA"/>
        </w:rPr>
      </w:pPr>
      <w:r w:rsidRPr="006A48BF">
        <w:rPr>
          <w:rFonts w:eastAsia="Times New Roman"/>
          <w:b/>
          <w:sz w:val="22"/>
          <w:szCs w:val="22"/>
          <w:u w:val="single"/>
          <w:bdr w:val="none" w:sz="0" w:space="0" w:color="auto"/>
          <w:lang w:val="it-IT" w:eastAsia="ar-SA"/>
        </w:rPr>
        <w:t xml:space="preserve">SOLO IN CASO DI GARANTE. </w:t>
      </w:r>
      <w:r w:rsidRPr="006A48BF">
        <w:rPr>
          <w:rFonts w:eastAsia="Times New Roman"/>
          <w:sz w:val="22"/>
          <w:szCs w:val="22"/>
          <w:bdr w:val="none" w:sz="0" w:space="0" w:color="auto"/>
          <w:lang w:val="it-IT" w:eastAsia="ar-SA"/>
        </w:rPr>
        <w:t>Per il raggiungimento del minimo reddituale previsto (almeno il triplo del canone annuale di locazione come offerto con la presente istanza), si dichiara che il garante che sottoscriverà il contratto di locazione unitamente al sottoscritto è il Sig. _______________________________________________, nato a ______________, il  ___/___/____, residente in _______________________________ (____), via/piazza _______________________________, cap. _________________, codice fiscale ____________________________, il quale, con la sottoscrizione del presente modello, accetta incondizionatamente tutto quanto previsto dal bando pubblico per la locazione dell’</w:t>
      </w:r>
      <w:r w:rsidR="00216565">
        <w:rPr>
          <w:rFonts w:eastAsia="Times New Roman"/>
          <w:sz w:val="22"/>
          <w:szCs w:val="22"/>
          <w:bdr w:val="none" w:sz="0" w:space="0" w:color="auto"/>
          <w:lang w:val="it-IT" w:eastAsia="ar-SA"/>
        </w:rPr>
        <w:t xml:space="preserve">unità </w:t>
      </w:r>
      <w:r w:rsidR="00216565">
        <w:rPr>
          <w:rFonts w:eastAsia="Times New Roman"/>
          <w:sz w:val="22"/>
          <w:szCs w:val="22"/>
          <w:bdr w:val="none" w:sz="0" w:space="0" w:color="auto"/>
          <w:lang w:val="it-IT" w:eastAsia="ar-SA"/>
        </w:rPr>
        <w:lastRenderedPageBreak/>
        <w:t>immobiliare</w:t>
      </w:r>
      <w:r w:rsidRPr="006A48BF">
        <w:rPr>
          <w:rFonts w:eastAsia="Times New Roman"/>
          <w:sz w:val="22"/>
          <w:szCs w:val="22"/>
          <w:bdr w:val="none" w:sz="0" w:space="0" w:color="auto"/>
          <w:lang w:val="it-IT" w:eastAsia="ar-SA"/>
        </w:rPr>
        <w:t xml:space="preserve"> sit</w:t>
      </w:r>
      <w:r w:rsidR="00216565">
        <w:rPr>
          <w:rFonts w:eastAsia="Times New Roman"/>
          <w:sz w:val="22"/>
          <w:szCs w:val="22"/>
          <w:bdr w:val="none" w:sz="0" w:space="0" w:color="auto"/>
          <w:lang w:val="it-IT" w:eastAsia="ar-SA"/>
        </w:rPr>
        <w:t>a</w:t>
      </w:r>
      <w:r w:rsidRPr="006A48BF">
        <w:rPr>
          <w:rFonts w:eastAsia="Times New Roman"/>
          <w:sz w:val="22"/>
          <w:szCs w:val="22"/>
          <w:bdr w:val="none" w:sz="0" w:space="0" w:color="auto"/>
          <w:lang w:val="it-IT" w:eastAsia="ar-SA"/>
        </w:rPr>
        <w:t xml:space="preserve"> in Roma in </w:t>
      </w:r>
      <w:r w:rsidR="00D94A0B">
        <w:rPr>
          <w:rFonts w:eastAsia="Times New Roman"/>
          <w:sz w:val="22"/>
          <w:szCs w:val="22"/>
          <w:bdr w:val="none" w:sz="0" w:space="0" w:color="auto"/>
          <w:lang w:val="it-IT" w:eastAsia="ar-SA"/>
        </w:rPr>
        <w:t xml:space="preserve">Via </w:t>
      </w:r>
      <w:r w:rsidR="00744B3F">
        <w:rPr>
          <w:rFonts w:eastAsia="Times New Roman"/>
          <w:sz w:val="22"/>
          <w:szCs w:val="22"/>
          <w:bdr w:val="none" w:sz="0" w:space="0" w:color="auto"/>
          <w:lang w:val="it-IT" w:eastAsia="ar-SA"/>
        </w:rPr>
        <w:t xml:space="preserve">Dei Pastini </w:t>
      </w:r>
      <w:r w:rsidR="00D94A0B">
        <w:rPr>
          <w:rFonts w:eastAsia="Times New Roman"/>
          <w:sz w:val="22"/>
          <w:szCs w:val="22"/>
          <w:bdr w:val="none" w:sz="0" w:space="0" w:color="auto"/>
          <w:lang w:val="it-IT" w:eastAsia="ar-SA"/>
        </w:rPr>
        <w:t xml:space="preserve">n. </w:t>
      </w:r>
      <w:r w:rsidR="00744B3F">
        <w:rPr>
          <w:rFonts w:eastAsia="Times New Roman"/>
          <w:sz w:val="22"/>
          <w:szCs w:val="22"/>
          <w:bdr w:val="none" w:sz="0" w:space="0" w:color="auto"/>
          <w:lang w:val="it-IT" w:eastAsia="ar-SA"/>
        </w:rPr>
        <w:t>15</w:t>
      </w:r>
      <w:r w:rsidR="00D94A0B">
        <w:rPr>
          <w:rFonts w:eastAsia="Times New Roman"/>
          <w:sz w:val="22"/>
          <w:szCs w:val="22"/>
          <w:bdr w:val="none" w:sz="0" w:space="0" w:color="auto"/>
          <w:lang w:val="it-IT" w:eastAsia="ar-SA"/>
        </w:rPr>
        <w:t xml:space="preserve">, int </w:t>
      </w:r>
      <w:r w:rsidR="002156C8">
        <w:rPr>
          <w:rFonts w:eastAsia="Times New Roman"/>
          <w:sz w:val="22"/>
          <w:szCs w:val="22"/>
          <w:bdr w:val="none" w:sz="0" w:space="0" w:color="auto"/>
          <w:lang w:val="it-IT" w:eastAsia="ar-SA"/>
        </w:rPr>
        <w:t>6</w:t>
      </w:r>
      <w:r w:rsidRPr="006A48BF">
        <w:rPr>
          <w:rFonts w:eastAsia="Times New Roman"/>
          <w:sz w:val="22"/>
          <w:szCs w:val="22"/>
          <w:bdr w:val="none" w:sz="0" w:space="0" w:color="auto"/>
          <w:lang w:val="it-IT" w:eastAsia="ar-SA"/>
        </w:rPr>
        <w:t xml:space="preserve"> e dal </w:t>
      </w:r>
      <w:r w:rsidR="006A48BF" w:rsidRPr="006A48BF">
        <w:rPr>
          <w:rFonts w:eastAsia="Times New Roman"/>
          <w:sz w:val="22"/>
          <w:szCs w:val="22"/>
          <w:bdr w:val="none" w:sz="0" w:space="0" w:color="auto"/>
          <w:lang w:val="it-IT" w:eastAsia="ar-SA"/>
        </w:rPr>
        <w:t>Regolamento per la gestione, l’utilizzo e la valorizzazione del patrimonio degli ISMA</w:t>
      </w:r>
      <w:r w:rsidRPr="006A48BF">
        <w:rPr>
          <w:rFonts w:eastAsia="Times New Roman"/>
          <w:sz w:val="22"/>
          <w:szCs w:val="22"/>
          <w:bdr w:val="none" w:sz="0" w:space="0" w:color="auto"/>
          <w:lang w:val="it-IT" w:eastAsia="ar-SA"/>
        </w:rPr>
        <w:t xml:space="preserve">. </w:t>
      </w:r>
      <w:r w:rsidRPr="006A48BF">
        <w:rPr>
          <w:rFonts w:eastAsia="Times New Roman"/>
          <w:b/>
          <w:i/>
          <w:sz w:val="22"/>
          <w:szCs w:val="22"/>
          <w:bdr w:val="none" w:sz="0" w:space="0" w:color="auto"/>
          <w:lang w:val="it-IT" w:eastAsia="ar-SA"/>
        </w:rPr>
        <w:t>N.B.: In tale evenienza la documentazione concernente fotocopia di un documento di identità e codice fiscale, copia della dichiarazione dei redditi, nonché copia delle ultime tre buste paga (se lavoratore dipendente) devono essere prodotte, allegate alla presente, a pena di esclusione anche dal garante, il quale provvederà altresì alla sottoscrizione del presente modulo, dell’offerta economica (allegato B) e, in caso di aggiudicazione, del relativo contratto di locazione ad uso abitativo.</w:t>
      </w:r>
    </w:p>
    <w:p w14:paraId="2FE2F366" w14:textId="77777777" w:rsidR="00FD58EA" w:rsidRPr="006A48BF" w:rsidRDefault="00FD58EA" w:rsidP="00FD58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eastAsia="Times New Roman"/>
          <w:i/>
          <w:sz w:val="22"/>
          <w:szCs w:val="22"/>
          <w:bdr w:val="none" w:sz="0" w:space="0" w:color="auto"/>
          <w:lang w:val="it-IT" w:eastAsia="ar-SA"/>
        </w:rPr>
      </w:pPr>
    </w:p>
    <w:p w14:paraId="30A0640D" w14:textId="543FF619"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34D0FF3D" w14:textId="77777777" w:rsidR="00C5026A" w:rsidRPr="006A48BF" w:rsidRDefault="00C5026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42B11F4"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center"/>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E DI ALLEGARE LA SEGUENTE DOCUMENTAZIONE</w:t>
      </w:r>
    </w:p>
    <w:p w14:paraId="535C7F34" w14:textId="5CE4E01A" w:rsidR="00FD58EA"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53763670" w14:textId="77777777" w:rsidR="00C5026A" w:rsidRPr="006A48BF" w:rsidRDefault="00C5026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1E88C542"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Modello Unico Persone Fisiche, 730 o CU dell’ultimo anno del richiedente e degli altri componenti del nucleo familiare, qualora essenziali ai fini della determinazione dei requisiti minimi reddituali così come previsto dal bando di gara, che andranno ad abitare nell’appartamento, allegando anche le relative ricevute telematiche di trasmissione all’Agenzia delle Entrate</w:t>
      </w:r>
    </w:p>
    <w:p w14:paraId="000446E1"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delle ultime tre buste paga del richiedente e degli altri componenti del nucleo familiare, qualora dipendenti che andranno ad abitare nell’appartamento</w:t>
      </w:r>
    </w:p>
    <w:p w14:paraId="3F1FC74E"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Autocertificazione dello stato di famiglia</w:t>
      </w:r>
    </w:p>
    <w:p w14:paraId="412DE390"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 xml:space="preserve">Fotocopia di un documento d’identità in corso di validità, debitamente sottoscritto; </w:t>
      </w:r>
    </w:p>
    <w:p w14:paraId="187FE60E"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sz w:val="22"/>
          <w:szCs w:val="22"/>
          <w:bdr w:val="none" w:sz="0" w:space="0" w:color="auto"/>
          <w:lang w:val="it-IT" w:eastAsia="ar-SA"/>
        </w:rPr>
        <w:t>Copia codice fiscale debitamente datata e firmata</w:t>
      </w:r>
    </w:p>
    <w:p w14:paraId="7DA95949" w14:textId="77777777" w:rsidR="00FD58EA" w:rsidRPr="006A48BF" w:rsidRDefault="00FD58EA" w:rsidP="00FD58EA">
      <w:pPr>
        <w:numPr>
          <w:ilvl w:val="1"/>
          <w:numId w:val="1"/>
        </w:num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after="120"/>
        <w:jc w:val="both"/>
        <w:rPr>
          <w:rFonts w:eastAsia="Times New Roman"/>
          <w:sz w:val="22"/>
          <w:szCs w:val="22"/>
          <w:bdr w:val="none" w:sz="0" w:space="0" w:color="auto"/>
          <w:lang w:val="it-IT" w:eastAsia="ar-SA"/>
        </w:rPr>
      </w:pPr>
      <w:r w:rsidRPr="006A48BF">
        <w:rPr>
          <w:rFonts w:eastAsia="Times New Roman"/>
          <w:bCs/>
          <w:sz w:val="22"/>
          <w:szCs w:val="22"/>
          <w:bdr w:val="none" w:sz="0" w:space="0" w:color="auto"/>
          <w:lang w:val="it-IT" w:eastAsia="ar-SA"/>
        </w:rPr>
        <w:t xml:space="preserve">Attestazione originale </w:t>
      </w:r>
      <w:r w:rsidRPr="006A48BF">
        <w:rPr>
          <w:rFonts w:eastAsia="Times New Roman"/>
          <w:sz w:val="22"/>
          <w:szCs w:val="22"/>
          <w:bdr w:val="none" w:sz="0" w:space="0" w:color="auto"/>
          <w:lang w:val="it-IT" w:eastAsia="ar-SA"/>
        </w:rPr>
        <w:t>di avvenuto sopralluogo</w:t>
      </w:r>
      <w:r w:rsidRPr="006A48BF">
        <w:rPr>
          <w:rFonts w:eastAsia="Times New Roman"/>
          <w:bCs/>
          <w:sz w:val="22"/>
          <w:szCs w:val="22"/>
          <w:bdr w:val="none" w:sz="0" w:space="0" w:color="auto"/>
          <w:lang w:val="it-IT" w:eastAsia="ar-SA"/>
        </w:rPr>
        <w:t xml:space="preserve"> </w:t>
      </w:r>
      <w:r w:rsidRPr="006A48BF">
        <w:rPr>
          <w:rFonts w:eastAsia="Times New Roman"/>
          <w:sz w:val="22"/>
          <w:szCs w:val="22"/>
          <w:bdr w:val="none" w:sz="0" w:space="0" w:color="auto"/>
          <w:lang w:val="it-IT" w:eastAsia="ar-SA"/>
        </w:rPr>
        <w:t>rilasciata dall’Ufficio Patrimonio degli ISMA</w:t>
      </w:r>
    </w:p>
    <w:p w14:paraId="3ACE9209" w14:textId="77777777" w:rsidR="00C5026A" w:rsidRDefault="00C5026A" w:rsidP="006A48BF">
      <w:pPr>
        <w:spacing w:after="160" w:line="276" w:lineRule="auto"/>
        <w:jc w:val="both"/>
        <w:rPr>
          <w:rFonts w:eastAsia="Calibri"/>
          <w:b/>
          <w:sz w:val="22"/>
          <w:szCs w:val="22"/>
        </w:rPr>
      </w:pPr>
    </w:p>
    <w:p w14:paraId="25843B55" w14:textId="77777777" w:rsidR="00C5026A" w:rsidRDefault="00C5026A" w:rsidP="006A48BF">
      <w:pPr>
        <w:spacing w:after="160" w:line="276" w:lineRule="auto"/>
        <w:jc w:val="both"/>
        <w:rPr>
          <w:rFonts w:eastAsia="Calibri"/>
          <w:b/>
          <w:sz w:val="22"/>
          <w:szCs w:val="22"/>
        </w:rPr>
      </w:pPr>
    </w:p>
    <w:p w14:paraId="166BEFDF" w14:textId="21C534B8" w:rsidR="006A48BF" w:rsidRPr="006A48BF" w:rsidRDefault="006A48BF" w:rsidP="006A48BF">
      <w:pPr>
        <w:spacing w:after="160" w:line="276" w:lineRule="auto"/>
        <w:jc w:val="both"/>
        <w:rPr>
          <w:rFonts w:eastAsia="Calibri"/>
          <w:sz w:val="22"/>
          <w:szCs w:val="22"/>
        </w:rPr>
      </w:pPr>
      <w:r w:rsidRPr="006A48BF">
        <w:rPr>
          <w:rFonts w:eastAsia="Calibri"/>
          <w:b/>
          <w:sz w:val="22"/>
          <w:szCs w:val="22"/>
        </w:rPr>
        <w:t>NB</w:t>
      </w:r>
      <w:r w:rsidRPr="006A48BF">
        <w:rPr>
          <w:rFonts w:eastAsia="Calibri"/>
          <w:sz w:val="22"/>
          <w:szCs w:val="22"/>
        </w:rPr>
        <w:t xml:space="preserve">: Nel caso di persone giuridiche, la domanda e le relative dichiarazioni dovranno essere sottoscritte dal legale rappresentante pro tempore, mentre la documentazione di cui ai precedenti punti dovrà essere riferita al soggetto giuridico richiedente, allegando inoltre: </w:t>
      </w:r>
    </w:p>
    <w:p w14:paraId="45DE0CD6" w14:textId="77777777" w:rsidR="006A48BF" w:rsidRPr="006A48BF" w:rsidRDefault="006A48BF" w:rsidP="006A48BF">
      <w:pPr>
        <w:pStyle w:val="Paragrafoelenco"/>
        <w:numPr>
          <w:ilvl w:val="0"/>
          <w:numId w:val="3"/>
        </w:numPr>
        <w:spacing w:after="160" w:line="276" w:lineRule="auto"/>
        <w:jc w:val="both"/>
        <w:rPr>
          <w:rFonts w:eastAsia="Calibri"/>
          <w:sz w:val="22"/>
          <w:szCs w:val="22"/>
        </w:rPr>
      </w:pPr>
      <w:r w:rsidRPr="006A48BF">
        <w:rPr>
          <w:rFonts w:eastAsia="Calibri"/>
          <w:sz w:val="22"/>
          <w:szCs w:val="22"/>
        </w:rPr>
        <w:t>una</w:t>
      </w:r>
      <w:r w:rsidRPr="006A48BF">
        <w:rPr>
          <w:rFonts w:eastAsia="Calibri"/>
          <w:b/>
          <w:sz w:val="22"/>
          <w:szCs w:val="22"/>
        </w:rPr>
        <w:t xml:space="preserve"> dichiarazione di referenza sottoscritta da un istituto bancario</w:t>
      </w:r>
      <w:r w:rsidRPr="006A48BF">
        <w:rPr>
          <w:rFonts w:eastAsia="Calibri"/>
          <w:sz w:val="22"/>
          <w:szCs w:val="22"/>
        </w:rPr>
        <w:t>;</w:t>
      </w:r>
    </w:p>
    <w:p w14:paraId="729F4AE0" w14:textId="77777777" w:rsidR="006A48BF" w:rsidRPr="006A48BF" w:rsidRDefault="006A48BF" w:rsidP="006A48BF">
      <w:pPr>
        <w:pStyle w:val="Paragrafoelenco"/>
        <w:numPr>
          <w:ilvl w:val="0"/>
          <w:numId w:val="3"/>
        </w:numPr>
        <w:spacing w:after="160" w:line="276" w:lineRule="auto"/>
        <w:jc w:val="both"/>
        <w:rPr>
          <w:rFonts w:eastAsia="Calibri"/>
          <w:sz w:val="22"/>
          <w:szCs w:val="22"/>
        </w:rPr>
      </w:pPr>
      <w:r w:rsidRPr="006A48BF">
        <w:rPr>
          <w:rFonts w:eastAsia="Calibri"/>
          <w:b/>
          <w:sz w:val="22"/>
          <w:szCs w:val="22"/>
        </w:rPr>
        <w:t>copia conforme dello Statuto</w:t>
      </w:r>
      <w:r w:rsidRPr="006A48BF">
        <w:rPr>
          <w:rFonts w:eastAsia="Calibri"/>
          <w:sz w:val="22"/>
          <w:szCs w:val="22"/>
        </w:rPr>
        <w:t>;</w:t>
      </w:r>
    </w:p>
    <w:p w14:paraId="64086B1C" w14:textId="77777777" w:rsidR="00FD58EA" w:rsidRDefault="006A48BF" w:rsidP="006A48BF">
      <w:pPr>
        <w:pStyle w:val="Paragrafoelenco"/>
        <w:numPr>
          <w:ilvl w:val="0"/>
          <w:numId w:val="3"/>
        </w:numPr>
        <w:spacing w:after="160" w:line="276" w:lineRule="auto"/>
        <w:jc w:val="both"/>
        <w:rPr>
          <w:rFonts w:eastAsia="Calibri"/>
          <w:sz w:val="22"/>
          <w:szCs w:val="22"/>
        </w:rPr>
      </w:pPr>
      <w:r w:rsidRPr="006A48BF">
        <w:rPr>
          <w:rFonts w:eastAsia="Calibri"/>
          <w:b/>
          <w:sz w:val="22"/>
          <w:szCs w:val="22"/>
        </w:rPr>
        <w:t>visura CCIAA</w:t>
      </w:r>
      <w:r w:rsidRPr="006A48BF">
        <w:rPr>
          <w:rFonts w:eastAsia="Calibri"/>
          <w:sz w:val="22"/>
          <w:szCs w:val="22"/>
        </w:rPr>
        <w:t>, in caso di Società.</w:t>
      </w:r>
    </w:p>
    <w:p w14:paraId="3201F534" w14:textId="77777777" w:rsidR="00C82E0A" w:rsidRPr="006A48BF" w:rsidRDefault="00C82E0A" w:rsidP="006A48BF">
      <w:pPr>
        <w:pStyle w:val="Paragrafoelenco"/>
        <w:numPr>
          <w:ilvl w:val="0"/>
          <w:numId w:val="3"/>
        </w:numPr>
        <w:spacing w:after="160" w:line="276" w:lineRule="auto"/>
        <w:jc w:val="both"/>
        <w:rPr>
          <w:rFonts w:eastAsia="Calibri"/>
          <w:sz w:val="22"/>
          <w:szCs w:val="22"/>
        </w:rPr>
      </w:pPr>
      <w:r w:rsidRPr="00C223D4">
        <w:rPr>
          <w:b/>
          <w:szCs w:val="26"/>
          <w:lang w:val="it-IT"/>
        </w:rPr>
        <w:t>Autocertificazione antimafia (ART. 88 CO.4-BIS E ART. 89 D.Lgs. 159/2011</w:t>
      </w:r>
      <w:r>
        <w:rPr>
          <w:rFonts w:eastAsia="Calibri"/>
          <w:b/>
          <w:sz w:val="22"/>
          <w:szCs w:val="22"/>
        </w:rPr>
        <w:t>) Modello C</w:t>
      </w:r>
    </w:p>
    <w:p w14:paraId="1028922D" w14:textId="77777777" w:rsidR="00C82E0A" w:rsidRDefault="00C82E0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p>
    <w:p w14:paraId="7F7C8A5B" w14:textId="77777777" w:rsidR="00C82E0A" w:rsidRDefault="00C82E0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p>
    <w:p w14:paraId="67D4C63C" w14:textId="77777777" w:rsidR="00FD58EA" w:rsidRPr="006A48BF" w:rsidRDefault="00FD58EA" w:rsidP="000D5824">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r w:rsidRPr="006A48BF">
        <w:rPr>
          <w:rFonts w:eastAsia="Times New Roman"/>
          <w:b/>
          <w:snapToGrid w:val="0"/>
          <w:sz w:val="22"/>
          <w:szCs w:val="22"/>
          <w:bdr w:val="none" w:sz="0" w:space="0" w:color="auto"/>
          <w:lang w:val="it-IT" w:eastAsia="ar-SA"/>
        </w:rPr>
        <w:t xml:space="preserve">Il sottoscritto, ai sensi dell’art. 76, comma 1, del DPR n. 445 del 2000, dichiara di essere consapevole che la falsità in atti e le autodichiarazioni mendaci sono punite ai sensi del codice penale e delle leggi speciali in materia e di essere a conoscenza che, ai sensi dell’art. 75 del DPR n. 445 del 2000, </w:t>
      </w:r>
      <w:r w:rsidRPr="006A48BF">
        <w:rPr>
          <w:rFonts w:eastAsia="Times New Roman"/>
          <w:b/>
          <w:snapToGrid w:val="0"/>
          <w:sz w:val="22"/>
          <w:szCs w:val="22"/>
          <w:bdr w:val="none" w:sz="0" w:space="0" w:color="auto"/>
          <w:lang w:val="it-IT" w:eastAsia="ar-SA"/>
        </w:rPr>
        <w:lastRenderedPageBreak/>
        <w:t>qualora dal controllo delle dichiarazioni qui rese emerga la non veridicità del contenuto della dichiarazione, decadrà dai benefici eventualmente conseguenti al provvedimento emanato sulla base della dichiarazione mendace, oltre le correlate sanzioni previste nel bando di gara.</w:t>
      </w:r>
    </w:p>
    <w:p w14:paraId="68C5CB54"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snapToGrid w:val="0"/>
          <w:sz w:val="22"/>
          <w:szCs w:val="22"/>
          <w:bdr w:val="none" w:sz="0" w:space="0" w:color="auto"/>
          <w:lang w:val="it-IT" w:eastAsia="ar-SA"/>
        </w:rPr>
      </w:pPr>
    </w:p>
    <w:p w14:paraId="0716461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Data, </w:t>
      </w:r>
      <w:r w:rsidRPr="006A48BF">
        <w:rPr>
          <w:rFonts w:eastAsia="Times New Roman"/>
          <w:noProof/>
          <w:snapToGrid w:val="0"/>
          <w:sz w:val="22"/>
          <w:szCs w:val="22"/>
          <w:bdr w:val="none" w:sz="0" w:space="0" w:color="auto"/>
          <w:lang w:val="it-IT" w:eastAsia="ar-SA"/>
        </w:rPr>
        <w:t>______________</w:t>
      </w:r>
      <w:r w:rsidRPr="006A48BF">
        <w:rPr>
          <w:rFonts w:eastAsia="Times New Roman"/>
          <w:snapToGrid w:val="0"/>
          <w:sz w:val="22"/>
          <w:szCs w:val="22"/>
          <w:bdr w:val="none" w:sz="0" w:space="0" w:color="auto"/>
          <w:lang w:val="it-IT" w:eastAsia="ar-SA"/>
        </w:rPr>
        <w:t xml:space="preserve">                        </w:t>
      </w:r>
      <w:r w:rsidRPr="006A48BF">
        <w:rPr>
          <w:rFonts w:eastAsia="Times New Roman"/>
          <w:snapToGrid w:val="0"/>
          <w:sz w:val="22"/>
          <w:szCs w:val="22"/>
          <w:bdr w:val="none" w:sz="0" w:space="0" w:color="auto"/>
          <w:lang w:val="it-IT" w:eastAsia="ar-SA"/>
        </w:rPr>
        <w:tab/>
        <w:t xml:space="preserve">                  </w:t>
      </w:r>
    </w:p>
    <w:p w14:paraId="7C8A808B"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68723F31"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p>
    <w:p w14:paraId="01EF2DD2"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snapToGrid w:val="0"/>
          <w:sz w:val="22"/>
          <w:szCs w:val="22"/>
          <w:bdr w:val="none" w:sz="0" w:space="0" w:color="auto"/>
          <w:lang w:val="it-IT" w:eastAsia="ar-SA"/>
        </w:rPr>
      </w:pPr>
      <w:r w:rsidRPr="006A48BF">
        <w:rPr>
          <w:rFonts w:eastAsia="Times New Roman"/>
          <w:snapToGrid w:val="0"/>
          <w:sz w:val="22"/>
          <w:szCs w:val="22"/>
          <w:bdr w:val="none" w:sz="0" w:space="0" w:color="auto"/>
          <w:lang w:val="it-IT" w:eastAsia="ar-SA"/>
        </w:rPr>
        <w:t xml:space="preserve">Firma del garante </w:t>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r>
      <w:r w:rsidRPr="006A48BF">
        <w:rPr>
          <w:rFonts w:eastAsia="Times New Roman"/>
          <w:snapToGrid w:val="0"/>
          <w:sz w:val="22"/>
          <w:szCs w:val="22"/>
          <w:bdr w:val="none" w:sz="0" w:space="0" w:color="auto"/>
          <w:lang w:val="it-IT" w:eastAsia="ar-SA"/>
        </w:rPr>
        <w:tab/>
        <w:t>Firma</w:t>
      </w:r>
    </w:p>
    <w:p w14:paraId="4FBD7DCC"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338FD0E8"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p>
    <w:p w14:paraId="2F4E1DF0"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noProof/>
          <w:snapToGrid w:val="0"/>
          <w:sz w:val="22"/>
          <w:szCs w:val="22"/>
          <w:bdr w:val="none" w:sz="0" w:space="0" w:color="auto"/>
          <w:lang w:val="it-IT" w:eastAsia="ar-SA"/>
        </w:rPr>
      </w:pPr>
      <w:r w:rsidRPr="006A48BF">
        <w:rPr>
          <w:rFonts w:eastAsia="Times New Roman"/>
          <w:noProof/>
          <w:snapToGrid w:val="0"/>
          <w:sz w:val="22"/>
          <w:szCs w:val="22"/>
          <w:bdr w:val="none" w:sz="0" w:space="0" w:color="auto"/>
          <w:lang w:val="it-IT" w:eastAsia="ar-SA"/>
        </w:rPr>
        <w:t xml:space="preserve">__________________________         </w:t>
      </w:r>
      <w:r w:rsidRPr="006A48BF">
        <w:rPr>
          <w:rFonts w:eastAsia="Times New Roman"/>
          <w:noProof/>
          <w:snapToGrid w:val="0"/>
          <w:sz w:val="22"/>
          <w:szCs w:val="22"/>
          <w:bdr w:val="none" w:sz="0" w:space="0" w:color="auto"/>
          <w:lang w:val="it-IT" w:eastAsia="ar-SA"/>
        </w:rPr>
        <w:tab/>
        <w:t>_____________________________________</w:t>
      </w:r>
    </w:p>
    <w:p w14:paraId="62DF48DE"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2AFB4DD5" w14:textId="77777777" w:rsidR="00FD58EA" w:rsidRPr="006A48BF" w:rsidRDefault="00FD58EA"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05E5AE69" w14:textId="77777777" w:rsidR="000D5824" w:rsidRPr="006A48BF" w:rsidRDefault="000D5824" w:rsidP="00FD58EA">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
          <w:noProof/>
          <w:snapToGrid w:val="0"/>
          <w:sz w:val="22"/>
          <w:szCs w:val="22"/>
          <w:bdr w:val="none" w:sz="0" w:space="0" w:color="auto"/>
          <w:lang w:val="it-IT" w:eastAsia="ar-SA"/>
        </w:rPr>
      </w:pPr>
    </w:p>
    <w:p w14:paraId="6E7085C8" w14:textId="77777777" w:rsidR="002C29D6" w:rsidRPr="002C29D6" w:rsidRDefault="002C29D6" w:rsidP="002C29D6">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jc w:val="both"/>
        <w:rPr>
          <w:rFonts w:eastAsia="Times New Roman"/>
          <w:bCs/>
          <w:snapToGrid w:val="0"/>
          <w:sz w:val="22"/>
          <w:szCs w:val="22"/>
          <w:bdr w:val="none" w:sz="0" w:space="0" w:color="auto"/>
          <w:lang w:val="it-IT" w:eastAsia="ar-SA"/>
        </w:rPr>
      </w:pPr>
      <w:r w:rsidRPr="002C29D6">
        <w:rPr>
          <w:rFonts w:eastAsia="Times New Roman"/>
          <w:b/>
          <w:snapToGrid w:val="0"/>
          <w:sz w:val="22"/>
          <w:szCs w:val="22"/>
          <w:bdr w:val="none" w:sz="0" w:space="0" w:color="auto"/>
          <w:lang w:val="it-IT" w:eastAsia="ar-SA"/>
        </w:rPr>
        <w:t>Informativa sul trattamento dei dati personali (ai sensi del D.Lgs. 196/2003 e del Regolamento UE 2016/679)</w:t>
      </w:r>
      <w:r w:rsidRPr="002C29D6">
        <w:rPr>
          <w:rFonts w:eastAsia="Times New Roman"/>
          <w:b/>
          <w:snapToGrid w:val="0"/>
          <w:sz w:val="22"/>
          <w:szCs w:val="22"/>
          <w:bdr w:val="none" w:sz="0" w:space="0" w:color="auto"/>
          <w:lang w:val="it-IT" w:eastAsia="ar-SA"/>
        </w:rPr>
        <w:br/>
      </w:r>
      <w:r w:rsidRPr="002C29D6">
        <w:rPr>
          <w:rFonts w:eastAsia="Times New Roman"/>
          <w:bCs/>
          <w:snapToGrid w:val="0"/>
          <w:sz w:val="22"/>
          <w:szCs w:val="22"/>
          <w:bdr w:val="none" w:sz="0" w:space="0" w:color="auto"/>
          <w:lang w:val="it-IT" w:eastAsia="ar-SA"/>
        </w:rPr>
        <w:t>I dati personali raccolti saranno trattati dall’Ente unicamente per le finalità connesse al procedimento amministrativo per il quale vengono richiesti, nel rispetto della normativa vigente in materia di protezione dei dati personali. Il trattamento è necessario per l’esecuzione di compiti di interesse pubblico. I dati non saranno diffusi e saranno conservati per il tempo strettamente necessario allo svolgimento del procedimento.</w:t>
      </w:r>
    </w:p>
    <w:p w14:paraId="3464F7EA" w14:textId="77777777" w:rsidR="00D40988" w:rsidRPr="002C29D6" w:rsidRDefault="00D40988" w:rsidP="002C29D6">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line="280" w:lineRule="exact"/>
        <w:ind w:firstLine="708"/>
        <w:jc w:val="both"/>
        <w:rPr>
          <w:rFonts w:eastAsia="Times New Roman"/>
          <w:b/>
          <w:snapToGrid w:val="0"/>
          <w:sz w:val="22"/>
          <w:szCs w:val="22"/>
          <w:bdr w:val="none" w:sz="0" w:space="0" w:color="auto"/>
          <w:lang w:val="it-IT" w:eastAsia="ar-SA"/>
        </w:rPr>
      </w:pPr>
    </w:p>
    <w:p w14:paraId="208797EA"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0CDB9F90"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0850996"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6ACDBB1F" w14:textId="77777777" w:rsidR="00D40988" w:rsidRDefault="00D40988" w:rsidP="00FD58EA">
      <w:pPr>
        <w:pBdr>
          <w:top w:val="none" w:sz="0" w:space="0" w:color="auto"/>
          <w:left w:val="none" w:sz="0" w:space="0" w:color="auto"/>
          <w:bottom w:val="none" w:sz="0" w:space="0" w:color="auto"/>
          <w:right w:val="none" w:sz="0" w:space="0" w:color="auto"/>
          <w:between w:val="none" w:sz="0" w:space="0" w:color="auto"/>
          <w:bar w:val="none" w:sz="0" w:color="auto"/>
        </w:pBdr>
        <w:suppressAutoHyphens/>
        <w:jc w:val="right"/>
        <w:rPr>
          <w:rFonts w:eastAsia="Times New Roman"/>
          <w:b/>
          <w:i/>
          <w:sz w:val="22"/>
          <w:szCs w:val="22"/>
          <w:u w:val="single"/>
          <w:bdr w:val="none" w:sz="0" w:space="0" w:color="auto"/>
          <w:lang w:val="fr-FR" w:eastAsia="ar-SA"/>
        </w:rPr>
      </w:pPr>
    </w:p>
    <w:p w14:paraId="71908939" w14:textId="77777777" w:rsidR="00D40988" w:rsidRDefault="00D40988" w:rsidP="00C82E0A">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b/>
          <w:i/>
          <w:sz w:val="22"/>
          <w:szCs w:val="22"/>
          <w:u w:val="single"/>
          <w:bdr w:val="none" w:sz="0" w:space="0" w:color="auto"/>
          <w:lang w:val="fr-FR" w:eastAsia="ar-SA"/>
        </w:rPr>
      </w:pPr>
    </w:p>
    <w:sectPr w:rsidR="00D40988" w:rsidSect="003C0156">
      <w:headerReference w:type="default" r:id="rId8"/>
      <w:footerReference w:type="default" r:id="rId9"/>
      <w:pgSz w:w="11906" w:h="16838"/>
      <w:pgMar w:top="1134" w:right="1134" w:bottom="1134" w:left="1134"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26859" w14:textId="77777777" w:rsidR="00227A02" w:rsidRDefault="00227A02">
      <w:r>
        <w:separator/>
      </w:r>
    </w:p>
  </w:endnote>
  <w:endnote w:type="continuationSeparator" w:id="0">
    <w:p w14:paraId="2BD4CE85" w14:textId="77777777" w:rsidR="00227A02" w:rsidRDefault="00227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111226"/>
      <w:docPartObj>
        <w:docPartGallery w:val="Page Numbers (Bottom of Page)"/>
        <w:docPartUnique/>
      </w:docPartObj>
    </w:sdtPr>
    <w:sdtEndPr/>
    <w:sdtContent>
      <w:p w14:paraId="24A67C9B" w14:textId="5903845D" w:rsidR="00C1661D" w:rsidRDefault="00C1661D">
        <w:pPr>
          <w:pStyle w:val="Pidipagina"/>
          <w:jc w:val="right"/>
        </w:pPr>
        <w:r>
          <w:fldChar w:fldCharType="begin"/>
        </w:r>
        <w:r>
          <w:instrText>PAGE   \* MERGEFORMAT</w:instrText>
        </w:r>
        <w:r>
          <w:fldChar w:fldCharType="separate"/>
        </w:r>
        <w:r>
          <w:rPr>
            <w:lang w:val="it-IT"/>
          </w:rPr>
          <w:t>2</w:t>
        </w:r>
        <w:r>
          <w:fldChar w:fldCharType="end"/>
        </w:r>
      </w:p>
    </w:sdtContent>
  </w:sdt>
  <w:p w14:paraId="1F5ACF8C" w14:textId="3D709F92" w:rsidR="005C2F2D" w:rsidRDefault="005C2F2D" w:rsidP="00265095">
    <w:pPr>
      <w:pStyle w:val="Intestazioneepidipagina"/>
      <w:tabs>
        <w:tab w:val="clear" w:pos="9020"/>
        <w:tab w:val="center" w:pos="4819"/>
        <w:tab w:val="right" w:pos="9638"/>
      </w:tabs>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E3FD0" w14:textId="77777777" w:rsidR="00227A02" w:rsidRDefault="00227A02">
      <w:r>
        <w:separator/>
      </w:r>
    </w:p>
  </w:footnote>
  <w:footnote w:type="continuationSeparator" w:id="0">
    <w:p w14:paraId="652C3436" w14:textId="77777777" w:rsidR="00227A02" w:rsidRDefault="00227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AE957" w14:textId="77777777" w:rsidR="005C2F2D" w:rsidRDefault="00BE51EC">
    <w:pPr>
      <w:pStyle w:val="Intestazioneepidipagina"/>
      <w:tabs>
        <w:tab w:val="clear" w:pos="9020"/>
        <w:tab w:val="center" w:pos="4819"/>
        <w:tab w:val="right" w:pos="9638"/>
      </w:tabs>
      <w:rPr>
        <w:rFonts w:hint="eastAsia"/>
      </w:rPr>
    </w:pPr>
    <w:r>
      <w:rPr>
        <w:noProof/>
      </w:rPr>
      <w:drawing>
        <wp:inline distT="0" distB="0" distL="0" distR="0" wp14:anchorId="44C77197" wp14:editId="325D95DB">
          <wp:extent cx="1264920" cy="1649896"/>
          <wp:effectExtent l="0" t="0" r="0" b="0"/>
          <wp:docPr id="3"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264920" cy="1649896"/>
                  </a:xfrm>
                  <a:prstGeom prst="rect">
                    <a:avLst/>
                  </a:prstGeom>
                  <a:ln w="12700" cap="flat">
                    <a:noFill/>
                    <a:miter lim="400000"/>
                  </a:ln>
                  <a:effectLst/>
                </pic:spPr>
              </pic:pic>
            </a:graphicData>
          </a:graphic>
        </wp:inline>
      </w:drawing>
    </w:r>
  </w:p>
  <w:p w14:paraId="78A6934E" w14:textId="77777777" w:rsidR="005C2F2D" w:rsidRDefault="005C2F2D">
    <w:pPr>
      <w:pStyle w:val="Intestazioneepidipagina"/>
      <w:tabs>
        <w:tab w:val="clear" w:pos="9020"/>
        <w:tab w:val="center" w:pos="4819"/>
        <w:tab w:val="right" w:pos="9638"/>
      </w:tabs>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77559"/>
    <w:multiLevelType w:val="hybridMultilevel"/>
    <w:tmpl w:val="72966D3E"/>
    <w:lvl w:ilvl="0" w:tplc="04100017">
      <w:start w:val="1"/>
      <w:numFmt w:val="lowerLetter"/>
      <w:lvlText w:val="%1)"/>
      <w:lvlJc w:val="left"/>
      <w:pPr>
        <w:ind w:left="786" w:hanging="360"/>
      </w:pPr>
      <w:rPr>
        <w:rFonts w:hint="default"/>
      </w:rPr>
    </w:lvl>
    <w:lvl w:ilvl="1" w:tplc="3E0816B2">
      <w:start w:val="1"/>
      <w:numFmt w:val="bullet"/>
      <w:lvlText w:val="□"/>
      <w:lvlJc w:val="left"/>
      <w:pPr>
        <w:ind w:left="1069" w:hanging="360"/>
      </w:pPr>
      <w:rPr>
        <w:rFonts w:ascii="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04D5883"/>
    <w:multiLevelType w:val="hybridMultilevel"/>
    <w:tmpl w:val="E196C30E"/>
    <w:lvl w:ilvl="0" w:tplc="B58C5DF2">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C6A1976"/>
    <w:multiLevelType w:val="hybridMultilevel"/>
    <w:tmpl w:val="D116C92A"/>
    <w:lvl w:ilvl="0" w:tplc="3E0816B2">
      <w:start w:val="1"/>
      <w:numFmt w:val="bullet"/>
      <w:lvlText w:val="□"/>
      <w:lvlJc w:val="left"/>
      <w:pPr>
        <w:ind w:left="1500" w:hanging="360"/>
      </w:pPr>
      <w:rPr>
        <w:rFonts w:ascii="Times New Roman" w:hAnsi="Times New Roman" w:cs="Times New Roman"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num w:numId="1" w16cid:durableId="316112796">
    <w:abstractNumId w:val="0"/>
  </w:num>
  <w:num w:numId="2" w16cid:durableId="642195119">
    <w:abstractNumId w:val="1"/>
  </w:num>
  <w:num w:numId="3" w16cid:durableId="1152991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useWord2013TrackBottomHyphenation" w:uri="http://schemas.microsoft.com/office/word" w:val="1"/>
  </w:compat>
  <w:rsids>
    <w:rsidRoot w:val="005C2F2D"/>
    <w:rsid w:val="00032A60"/>
    <w:rsid w:val="00077A4C"/>
    <w:rsid w:val="000D5824"/>
    <w:rsid w:val="000E068F"/>
    <w:rsid w:val="00115E32"/>
    <w:rsid w:val="00137ACD"/>
    <w:rsid w:val="0015336A"/>
    <w:rsid w:val="001A77B3"/>
    <w:rsid w:val="001D1E66"/>
    <w:rsid w:val="002156C8"/>
    <w:rsid w:val="00216565"/>
    <w:rsid w:val="00224FF2"/>
    <w:rsid w:val="00227A02"/>
    <w:rsid w:val="002370C6"/>
    <w:rsid w:val="0024631E"/>
    <w:rsid w:val="00265095"/>
    <w:rsid w:val="00265359"/>
    <w:rsid w:val="002736C4"/>
    <w:rsid w:val="002C29D6"/>
    <w:rsid w:val="0031727A"/>
    <w:rsid w:val="003C0156"/>
    <w:rsid w:val="003D6A44"/>
    <w:rsid w:val="003F5410"/>
    <w:rsid w:val="00420C2C"/>
    <w:rsid w:val="004466A0"/>
    <w:rsid w:val="00461228"/>
    <w:rsid w:val="004C3DA1"/>
    <w:rsid w:val="0056403B"/>
    <w:rsid w:val="005C2F2D"/>
    <w:rsid w:val="0060318C"/>
    <w:rsid w:val="00616F64"/>
    <w:rsid w:val="00693029"/>
    <w:rsid w:val="006A4569"/>
    <w:rsid w:val="006A48BF"/>
    <w:rsid w:val="00744B3F"/>
    <w:rsid w:val="00794D73"/>
    <w:rsid w:val="007D3741"/>
    <w:rsid w:val="008A2899"/>
    <w:rsid w:val="008F1DBB"/>
    <w:rsid w:val="00945983"/>
    <w:rsid w:val="009526D5"/>
    <w:rsid w:val="00984ACA"/>
    <w:rsid w:val="009B416E"/>
    <w:rsid w:val="00B20DF5"/>
    <w:rsid w:val="00B30874"/>
    <w:rsid w:val="00BD5FB2"/>
    <w:rsid w:val="00BE51EC"/>
    <w:rsid w:val="00BF6DCB"/>
    <w:rsid w:val="00C1661D"/>
    <w:rsid w:val="00C223D4"/>
    <w:rsid w:val="00C3019C"/>
    <w:rsid w:val="00C5026A"/>
    <w:rsid w:val="00C82E0A"/>
    <w:rsid w:val="00CD4C06"/>
    <w:rsid w:val="00D40988"/>
    <w:rsid w:val="00D75BDB"/>
    <w:rsid w:val="00D94A0B"/>
    <w:rsid w:val="00DB2EB7"/>
    <w:rsid w:val="00E000C2"/>
    <w:rsid w:val="00E9576B"/>
    <w:rsid w:val="00EF2263"/>
    <w:rsid w:val="00F24FC3"/>
    <w:rsid w:val="00F54293"/>
    <w:rsid w:val="00FB4E9F"/>
    <w:rsid w:val="00FD2C85"/>
    <w:rsid w:val="00FD58EA"/>
    <w:rsid w:val="00FE25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7B5C2"/>
  <w15:docId w15:val="{3EE81ACE-1ECF-4877-9C2B-74AB57900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idefault">
    <w:name w:val="Di default"/>
    <w:pPr>
      <w:spacing w:before="160"/>
    </w:pPr>
    <w:rPr>
      <w:rFonts w:ascii="Helvetica Neue" w:hAnsi="Helvetica Neue" w:cs="Arial Unicode MS"/>
      <w:color w:val="000000"/>
      <w:sz w:val="24"/>
      <w:szCs w:val="24"/>
      <w14:textOutline w14:w="0" w14:cap="flat" w14:cmpd="sng" w14:algn="ctr">
        <w14:noFill/>
        <w14:prstDash w14:val="solid"/>
        <w14:bevel/>
      </w14:textOutline>
    </w:rPr>
  </w:style>
  <w:style w:type="paragraph" w:styleId="Testofumetto">
    <w:name w:val="Balloon Text"/>
    <w:basedOn w:val="Normale"/>
    <w:link w:val="TestofumettoCarattere"/>
    <w:uiPriority w:val="99"/>
    <w:semiHidden/>
    <w:unhideWhenUsed/>
    <w:rsid w:val="00FB4E9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4E9F"/>
    <w:rPr>
      <w:rFonts w:ascii="Tahoma" w:hAnsi="Tahoma" w:cs="Tahoma"/>
      <w:sz w:val="16"/>
      <w:szCs w:val="16"/>
      <w:lang w:val="en-US" w:eastAsia="en-US"/>
    </w:rPr>
  </w:style>
  <w:style w:type="paragraph" w:styleId="Intestazione">
    <w:name w:val="header"/>
    <w:basedOn w:val="Normale"/>
    <w:link w:val="IntestazioneCarattere"/>
    <w:uiPriority w:val="99"/>
    <w:unhideWhenUsed/>
    <w:rsid w:val="00FB4E9F"/>
    <w:pPr>
      <w:tabs>
        <w:tab w:val="center" w:pos="4819"/>
        <w:tab w:val="right" w:pos="9638"/>
      </w:tabs>
    </w:pPr>
  </w:style>
  <w:style w:type="character" w:customStyle="1" w:styleId="IntestazioneCarattere">
    <w:name w:val="Intestazione Carattere"/>
    <w:basedOn w:val="Carpredefinitoparagrafo"/>
    <w:link w:val="Intestazione"/>
    <w:uiPriority w:val="99"/>
    <w:rsid w:val="00FB4E9F"/>
    <w:rPr>
      <w:sz w:val="24"/>
      <w:szCs w:val="24"/>
      <w:lang w:val="en-US" w:eastAsia="en-US"/>
    </w:rPr>
  </w:style>
  <w:style w:type="paragraph" w:styleId="Pidipagina">
    <w:name w:val="footer"/>
    <w:basedOn w:val="Normale"/>
    <w:link w:val="PidipaginaCarattere"/>
    <w:uiPriority w:val="99"/>
    <w:unhideWhenUsed/>
    <w:rsid w:val="00FB4E9F"/>
    <w:pPr>
      <w:tabs>
        <w:tab w:val="center" w:pos="4819"/>
        <w:tab w:val="right" w:pos="9638"/>
      </w:tabs>
    </w:pPr>
  </w:style>
  <w:style w:type="character" w:customStyle="1" w:styleId="PidipaginaCarattere">
    <w:name w:val="Piè di pagina Carattere"/>
    <w:basedOn w:val="Carpredefinitoparagrafo"/>
    <w:link w:val="Pidipagina"/>
    <w:uiPriority w:val="99"/>
    <w:rsid w:val="00FB4E9F"/>
    <w:rPr>
      <w:sz w:val="24"/>
      <w:szCs w:val="24"/>
      <w:lang w:val="en-US" w:eastAsia="en-US"/>
    </w:rPr>
  </w:style>
  <w:style w:type="paragraph" w:styleId="Paragrafoelenco">
    <w:name w:val="List Paragraph"/>
    <w:basedOn w:val="Normale"/>
    <w:uiPriority w:val="34"/>
    <w:qFormat/>
    <w:rsid w:val="006A48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49FE1-F7D2-48FB-A0C6-DB1D9726F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4</Pages>
  <Words>1231</Words>
  <Characters>7022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Bonamici</dc:creator>
  <cp:lastModifiedBy>Adolfina Rosa</cp:lastModifiedBy>
  <cp:revision>25</cp:revision>
  <cp:lastPrinted>2022-08-23T12:13:00Z</cp:lastPrinted>
  <dcterms:created xsi:type="dcterms:W3CDTF">2021-10-25T15:06:00Z</dcterms:created>
  <dcterms:modified xsi:type="dcterms:W3CDTF">2026-09-29T09:26:00Z</dcterms:modified>
</cp:coreProperties>
</file>